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Лабораторна робота 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2.079999923706055"/>
          <w:szCs w:val="22.079999923706055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.725341796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Робота з одновимірними масивами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26904296875" w:line="245.5543613433838" w:lineRule="auto"/>
        <w:ind w:left="4.857597351074219" w:right="-11.7919921875" w:firstLine="566.438407897949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ЗАВДАННЯ.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Вибрати спосіб подання даних і скласти список змінних,  що будуть використані. Сформулювати завдання математично. Скласти  програму.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8162841796875" w:line="240" w:lineRule="auto"/>
        <w:ind w:left="0" w:right="2861.5570068359375" w:firstLine="0"/>
        <w:jc w:val="righ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Варіанти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9259033203125" w:line="259.60089683532715" w:lineRule="auto"/>
        <w:ind w:left="1.3248062133789062" w:right="-11.153564453125" w:firstLine="568.903236389160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Інформація про кількість опадів, що випадали протягом місяця, задана  у вигляді масиву. Визначити загальну кількість опадів за місяць.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9259033203125" w:line="259.60089683532715" w:lineRule="auto"/>
        <w:ind w:left="1.3248062133789062" w:right="-11.153564453125" w:firstLine="568.903236389160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В області 10 районів. Задано площі, що засіваються в кожному районі  пшеницею, і врожай, зібраний у кожному районі. Визначити середню  врожайність пшениці для кожного району й для області в цілому.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9259033203125" w:line="259.60089683532715" w:lineRule="auto"/>
        <w:ind w:left="1.3248062133789062" w:right="-11.153564453125" w:firstLine="568.903236389160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Інформація про середньодобову температуру повітря за місяць задана  у вигляді масиву. Визначити, температура скількох днів була нижче  середньомісячної.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4927978515625" w:line="256.4190101623535" w:lineRule="auto"/>
        <w:ind w:left="0" w:right="-12.1661376953125" w:firstLine="561.064834594726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Інформація про кількість опадів, що випадали протягом місяця, і про  температуру повітря задана у вигляді двох масивів. Визначити, яка кількість  опадів випала у вигляді дощу, а яка - у вигляді снігу. (Вважати, що йде дощ,  якщо температура повітря більше 0°С).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8204345703125" w:line="259.1353225708008" w:lineRule="auto"/>
        <w:ind w:left="2.6496124267578125" w:right="-12.1282958984375" w:firstLine="559.012832641601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Зріст учнів класу подана у вигляді масиву. Зріст дівчаток кодується  знаком "+", зріст хлопчиків - знаком "-". Визначити середній зріст хлопчиків.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В області 10 районів. Відомі площі (га), що засіваються пшеницею, і  середня врожайність (ц/га) у кожному районі. Визначити кількість пшениці,  зібрану в області, і середню врожайність по області.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1875" w:line="258.7010192871094" w:lineRule="auto"/>
        <w:ind w:left="3.7535858154296875" w:right="-11.8780517578125" w:firstLine="556.91284179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Інформація про температуру повітря за місяць задана у вигляді  масиву. Визначити, скільки разів температура опускалася нижче 0°С.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Результати перепису населення зберігаються в цифровому вигляді.  Використовуючи масив прізвищ і масив років народження, надрукувати  прізвища й підрахувати загальну кількість жителів, що народилися раніше  2000 року.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3216552734375" w:line="256.419153213501" w:lineRule="auto"/>
        <w:ind w:left="1.3248062133789062" w:right="-9.0234375" w:firstLine="561.134452819824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Ртутні термометри можуть використовуватися для вимірювання  температури до -39,4°С. Використовуючи інформацію про мінімальну  температуру, зафіксовану в кожному році за останні 10 років у одному з міст,  визначити, чи можна поставляти ртутні термометри в це місто.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340850830078125" w:line="256.8536853790283" w:lineRule="auto"/>
        <w:ind w:left="3.7535858154296875" w:right="-7.81494140625" w:firstLine="566.47445678710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10.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Задано список учасників змагань з плавання і їхні результати.  Надрукувати прізвище й результат чемпіона.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7.2643280029297" w:lineRule="auto"/>
        <w:ind w:left="0.220794677734375" w:right="-10.7305908203125" w:firstLine="570.007247924804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11.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При вступі в інститут особи, які одержали двійку на першому  іспиті, до другого іспиту не допускаються. Вважаючи прізвища абітурієнтів і  їхні оцінки після першого іспиту вхідними даними, скласти список  абітурієнтів, допущених до другого іспиту.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44384765625" w:line="257.1435356140137" w:lineRule="auto"/>
        <w:ind w:left="2.6496124267578125" w:right="-12.80029296875" w:firstLine="567.578430175781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12.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Реєстрація напрямку вітру на гірському плато виконується  один раз у день по черзі двома дослідниками. Щомісяця всі результати  зводяться в одну таблицю. Скласти програму, що виконує цю операцію.  Напрямок вітру кодується в такий спосіб: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7535400390625" w:line="240" w:lineRule="auto"/>
        <w:ind w:left="521.952056884765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‘1’ - північний ‘5’ - північно-західний;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1263427734375" w:line="240" w:lineRule="auto"/>
        <w:ind w:left="521.952056884765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‘2’ - південний ‘6’ - північно-східний;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1256103515625" w:line="240" w:lineRule="auto"/>
        <w:ind w:left="586.752014160156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‘3’ - східний ‘7’ - південно-західний;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526123046875" w:line="240" w:lineRule="auto"/>
        <w:ind w:left="586.752014160156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‘4’ - західний ‘8’ - південно-східний.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2.725830078125" w:line="240" w:lineRule="auto"/>
        <w:ind w:left="579.0240478515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Оформити звіт;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5267333984375" w:line="240" w:lineRule="auto"/>
        <w:ind w:left="579.0240478515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До кожного завдання побудувати блок-схему;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5255126953125" w:line="240" w:lineRule="auto"/>
        <w:ind w:left="579.0240478515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Зробити висновки;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526123046875" w:line="240" w:lineRule="auto"/>
        <w:ind w:left="579.0240478515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Дати відповіді на контрольні питання. </w:t>
      </w:r>
    </w:p>
    <w:sectPr>
      <w:pgSz w:h="11900" w:w="8380" w:orient="portrait"/>
      <w:pgMar w:bottom="1627.2000122070312" w:top="268.80126953125" w:left="566.3999938964844" w:right="506.2622070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